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3F" w:rsidRPr="004B0D42" w:rsidRDefault="00C05108" w:rsidP="004B0D42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D42">
        <w:rPr>
          <w:rFonts w:ascii="Times New Roman" w:hAnsi="Times New Roman"/>
          <w:b/>
          <w:sz w:val="28"/>
          <w:szCs w:val="28"/>
        </w:rPr>
        <w:t>Карта учебно-методической обеспеченности</w:t>
      </w:r>
      <w:r w:rsidR="005345F9" w:rsidRPr="004B0D42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C05108" w:rsidRPr="004B0D42" w:rsidRDefault="0072413F" w:rsidP="004B0D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0D42">
        <w:rPr>
          <w:rFonts w:ascii="Times New Roman" w:hAnsi="Times New Roman"/>
          <w:b/>
          <w:sz w:val="28"/>
          <w:szCs w:val="28"/>
        </w:rPr>
        <w:t>«</w:t>
      </w:r>
      <w:r w:rsidR="004B0D42" w:rsidRPr="004B0D42">
        <w:rPr>
          <w:rFonts w:ascii="Times New Roman" w:hAnsi="Times New Roman"/>
          <w:b/>
          <w:sz w:val="28"/>
          <w:szCs w:val="28"/>
          <w:lang w:val="kk-KZ"/>
        </w:rPr>
        <w:t>Практическая психология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C05108" w:rsidRPr="001839F2" w:rsidRDefault="00C05108" w:rsidP="00C05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849"/>
        <w:gridCol w:w="1418"/>
        <w:gridCol w:w="1276"/>
      </w:tblGrid>
      <w:tr w:rsidR="0072413F" w:rsidRPr="0072413F" w:rsidTr="0072413F">
        <w:trPr>
          <w:trHeight w:val="1110"/>
        </w:trPr>
        <w:tc>
          <w:tcPr>
            <w:tcW w:w="679" w:type="dxa"/>
            <w:vMerge w:val="restart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Название учебника, авторы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в </w:t>
            </w:r>
            <w:proofErr w:type="spellStart"/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бибилиотеке</w:t>
            </w:r>
            <w:proofErr w:type="spellEnd"/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КазНУ</w:t>
            </w:r>
            <w:proofErr w:type="spellEnd"/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 xml:space="preserve"> им. аль-Фараби</w:t>
            </w:r>
          </w:p>
        </w:tc>
      </w:tr>
      <w:tr w:rsidR="0072413F" w:rsidRPr="0072413F" w:rsidTr="0072413F">
        <w:trPr>
          <w:trHeight w:val="144"/>
        </w:trPr>
        <w:tc>
          <w:tcPr>
            <w:tcW w:w="679" w:type="dxa"/>
            <w:vMerge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доп-ная</w:t>
            </w:r>
            <w:proofErr w:type="spellEnd"/>
          </w:p>
        </w:tc>
      </w:tr>
      <w:tr w:rsidR="0072413F" w:rsidRPr="0072413F" w:rsidTr="0072413F">
        <w:trPr>
          <w:trHeight w:val="1437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62539A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Столяренко, Л.Д.</w:t>
            </w:r>
            <w:r w:rsidRPr="0072413F">
              <w:rPr>
                <w:rStyle w:val="apple-converted-space"/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  <w:r w:rsidRPr="0072413F">
              <w:rPr>
                <w:rFonts w:ascii="Times New Roman" w:hAnsi="Times New Roman"/>
                <w:bCs/>
                <w:color w:val="000000"/>
                <w:sz w:val="13"/>
                <w:szCs w:val="13"/>
                <w:shd w:val="clear" w:color="auto" w:fill="FFFFFF" w:themeFill="background1"/>
              </w:rPr>
              <w:br/>
            </w: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Психология и педагогика</w:t>
            </w: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: учеб. / Людмила Дмитриевна Столяренко, Сергей Иванович Самыгин, Владимир Евгеньевич </w:t>
            </w:r>
            <w:proofErr w:type="gram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Столяренко.-</w:t>
            </w:r>
            <w:proofErr w:type="gram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2-е изд., доп. и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перераб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.- Ростов н/Д: Феникс, 2010.- 636, [4] с.- (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Высш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 образование).</w:t>
            </w:r>
            <w:r w:rsidRPr="0072413F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72413F" w:rsidTr="0072413F">
        <w:trPr>
          <w:trHeight w:val="1142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62539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Рубинштейн, С.Л.</w:t>
            </w:r>
            <w:r w:rsidRPr="0072413F">
              <w:rPr>
                <w:rStyle w:val="apple-converted-space"/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  <w:r w:rsidRPr="0072413F">
              <w:rPr>
                <w:rFonts w:ascii="Times New Roman" w:hAnsi="Times New Roman"/>
                <w:bCs/>
                <w:color w:val="000000"/>
                <w:sz w:val="13"/>
                <w:szCs w:val="13"/>
                <w:shd w:val="clear" w:color="auto" w:fill="FFFFFF" w:themeFill="background1"/>
              </w:rPr>
              <w:br/>
            </w: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Основы общей психологии</w:t>
            </w: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: учеб. пособие для студентов вузов / Сергей Леонидович Рубинштейн; С. Л. </w:t>
            </w:r>
            <w:proofErr w:type="gram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Рубинштейн.-</w:t>
            </w:r>
            <w:proofErr w:type="gram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СПб.: Питер, 2005.- 705, [15] с.- (Мастера психологии).</w:t>
            </w:r>
            <w:r w:rsidRPr="0072413F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72413F" w:rsidTr="0072413F">
        <w:trPr>
          <w:trHeight w:val="1200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62539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Гиппенрейтер</w:t>
            </w:r>
            <w:proofErr w:type="spellEnd"/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, Ю.Б.</w:t>
            </w:r>
            <w:r w:rsidRPr="0072413F">
              <w:rPr>
                <w:rStyle w:val="apple-converted-space"/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  <w:r w:rsidRPr="0072413F">
              <w:rPr>
                <w:rFonts w:ascii="Times New Roman" w:hAnsi="Times New Roman"/>
                <w:bCs/>
                <w:color w:val="000000"/>
                <w:sz w:val="13"/>
                <w:szCs w:val="13"/>
                <w:shd w:val="clear" w:color="auto" w:fill="FFFFFF" w:themeFill="background1"/>
              </w:rPr>
              <w:br/>
            </w: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Введение в общую психологию</w:t>
            </w: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: (курс лекций): учеб. пособие / Юлия Борисовна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Гиппенрейтер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; Ю. Б.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Гиппенрейтер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; М-во образования РФ, Изд. дом Рос. акад. </w:t>
            </w:r>
            <w:proofErr w:type="gram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образования.-</w:t>
            </w:r>
            <w:proofErr w:type="gram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М.: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ЧеРо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, 2005.- 332, [4] с.</w:t>
            </w:r>
            <w:r w:rsidRPr="0072413F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72413F" w:rsidTr="0072413F">
        <w:trPr>
          <w:trHeight w:val="898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Немов</w:t>
            </w:r>
            <w:proofErr w:type="spellEnd"/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, Р.С.</w:t>
            </w:r>
            <w:r w:rsidRPr="0072413F">
              <w:rPr>
                <w:rStyle w:val="apple-converted-space"/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  <w:r w:rsidRPr="0072413F">
              <w:rPr>
                <w:rFonts w:ascii="Times New Roman" w:hAnsi="Times New Roman"/>
                <w:bCs/>
                <w:color w:val="000000"/>
                <w:sz w:val="13"/>
                <w:szCs w:val="13"/>
                <w:shd w:val="clear" w:color="auto" w:fill="FFFFFF" w:themeFill="background1"/>
              </w:rPr>
              <w:br/>
            </w: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Психология</w:t>
            </w: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: </w:t>
            </w:r>
            <w:proofErr w:type="gram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слов.-</w:t>
            </w:r>
            <w:proofErr w:type="gram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справ.: в 2 ч. / Роберт Семенович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Немов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; Р. С.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Немов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.- М.: ВЛАДОС, 2003.</w:t>
            </w:r>
            <w:r w:rsidRPr="0072413F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1357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1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Столяренко, Л.Д.</w:t>
            </w:r>
            <w:r w:rsidRPr="0072413F">
              <w:rPr>
                <w:rStyle w:val="apple-converted-space"/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  <w:r w:rsidRPr="0072413F">
              <w:rPr>
                <w:rFonts w:ascii="Times New Roman" w:hAnsi="Times New Roman"/>
                <w:bCs/>
                <w:color w:val="000000"/>
                <w:sz w:val="13"/>
                <w:szCs w:val="13"/>
                <w:shd w:val="clear" w:color="auto" w:fill="FFFFFF" w:themeFill="background1"/>
              </w:rPr>
              <w:br/>
            </w:r>
            <w:r w:rsidRPr="0072413F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Основы психологии</w:t>
            </w: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: учеб. пособие / Людмила Дмитриевна Столяренко; Л. Д. </w:t>
            </w:r>
            <w:proofErr w:type="gram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Столяренко.-</w:t>
            </w:r>
            <w:proofErr w:type="gram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Изд. 9-е.- Ростов н/Д: Феникс, 2004.- 671, [1] с.- (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Высш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 образование).</w:t>
            </w:r>
            <w:r w:rsidRPr="0072413F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81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Грэйс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Крайг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. Психология развития. </w:t>
            </w:r>
            <w:proofErr w:type="gram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СПб.,</w:t>
            </w:r>
            <w:proofErr w:type="gram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2008.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Кулагина И.Ю. Возрастная психология. М., 2001.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Обухова Л.Ф. Возрастная психология. М., 2005.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Мухина В. С. Возрастная психология - М., 2001.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Практикум по возрастной и педагогической психологии / под ред.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А.И.Щерба</w:t>
            </w: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softHyphen/>
              <w:t>кова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 М., 2001.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УрунтаеваГ.А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.,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Афонькина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 Ю.А. Практикум по детской психологии. М., 2005.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Хрестоматия по возрастной психологии / под ред.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Д.И.Фельдштейна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 М., 2008.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406"/>
        </w:trPr>
        <w:tc>
          <w:tcPr>
            <w:tcW w:w="679" w:type="dxa"/>
            <w:shd w:val="clear" w:color="auto" w:fill="auto"/>
          </w:tcPr>
          <w:p w:rsid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 xml:space="preserve">Хрестоматия по детской психологии / под ред. </w:t>
            </w:r>
            <w:proofErr w:type="spellStart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Г.В.Бурменской</w:t>
            </w:r>
            <w:proofErr w:type="spellEnd"/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. М., 2004.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13F" w:rsidRPr="005345F9" w:rsidTr="0072413F">
        <w:trPr>
          <w:trHeight w:val="654"/>
        </w:trPr>
        <w:tc>
          <w:tcPr>
            <w:tcW w:w="679" w:type="dxa"/>
            <w:shd w:val="clear" w:color="auto" w:fill="auto"/>
          </w:tcPr>
          <w:p w:rsidR="0072413F" w:rsidRPr="0072413F" w:rsidRDefault="0072413F" w:rsidP="0062539A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49" w:type="dxa"/>
            <w:shd w:val="clear" w:color="auto" w:fill="auto"/>
          </w:tcPr>
          <w:p w:rsidR="0072413F" w:rsidRPr="0072413F" w:rsidRDefault="0072413F" w:rsidP="0072413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</w:pPr>
            <w:r w:rsidRPr="0072413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 w:themeFill="background1"/>
              </w:rPr>
              <w:t>К.О. Казанская. Детская и возрастная психология: Конспект лекций. – М.:»А-Приор», 2010. – 160 с.</w:t>
            </w:r>
          </w:p>
        </w:tc>
        <w:tc>
          <w:tcPr>
            <w:tcW w:w="1418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72413F" w:rsidRPr="005345F9" w:rsidRDefault="0072413F" w:rsidP="0062539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739E0" w:rsidRPr="005345F9" w:rsidRDefault="004B0D42">
      <w:pPr>
        <w:rPr>
          <w:rFonts w:ascii="Times New Roman" w:hAnsi="Times New Roman"/>
        </w:rPr>
      </w:pPr>
    </w:p>
    <w:sectPr w:rsidR="007739E0" w:rsidRPr="005345F9" w:rsidSect="00F6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61B2"/>
    <w:multiLevelType w:val="hybridMultilevel"/>
    <w:tmpl w:val="6DA2689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791D"/>
    <w:multiLevelType w:val="hybridMultilevel"/>
    <w:tmpl w:val="5616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55B5"/>
    <w:multiLevelType w:val="hybridMultilevel"/>
    <w:tmpl w:val="6DA2689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08"/>
    <w:rsid w:val="001F4AE9"/>
    <w:rsid w:val="0035636C"/>
    <w:rsid w:val="004B0D42"/>
    <w:rsid w:val="005345F9"/>
    <w:rsid w:val="0072413F"/>
    <w:rsid w:val="00A5512F"/>
    <w:rsid w:val="00A920F0"/>
    <w:rsid w:val="00C05108"/>
    <w:rsid w:val="00D865A4"/>
    <w:rsid w:val="00F6108D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1DDA-9158-47FD-961B-0E52F00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108"/>
  </w:style>
  <w:style w:type="paragraph" w:styleId="a3">
    <w:name w:val="List Paragraph"/>
    <w:basedOn w:val="a"/>
    <w:uiPriority w:val="34"/>
    <w:qFormat/>
    <w:rsid w:val="00C0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2018-09-25T23:08:00Z</dcterms:created>
  <dcterms:modified xsi:type="dcterms:W3CDTF">2023-09-01T10:58:00Z</dcterms:modified>
</cp:coreProperties>
</file>